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03" w:rsidRPr="003B76B1" w:rsidRDefault="00A42503" w:rsidP="003B76B1">
      <w:pPr>
        <w:pStyle w:val="a5"/>
        <w:jc w:val="center"/>
        <w:rPr>
          <w:rFonts w:ascii="TH SarabunIT๙" w:hAnsi="TH SarabunIT๙" w:cs="TH SarabunIT๙"/>
          <w:cs/>
        </w:rPr>
      </w:pPr>
      <w:r w:rsidRPr="003B76B1">
        <w:rPr>
          <w:rFonts w:ascii="TH SarabunIT๙" w:hAnsi="TH SarabunIT๙" w:cs="TH SarabunIT๙"/>
          <w:cs/>
        </w:rPr>
        <w:t>โครงการ/กิจกรรม ตาม พ.ร.บ.งบประมาณประจำปีงบประมาณ 2560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  <w:cs/>
        </w:rPr>
        <w:t>วิทยาลัยการอาชีพสองพี่น้อง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  <w:b/>
          <w:bCs/>
          <w:cs/>
        </w:rPr>
        <w:t xml:space="preserve">1. ชื่อโครงการ </w:t>
      </w:r>
      <w:r w:rsidRPr="003B76B1">
        <w:rPr>
          <w:rFonts w:ascii="TH SarabunIT๙" w:hAnsi="TH SarabunIT๙" w:cs="TH SarabunIT๙"/>
          <w:b/>
          <w:bCs/>
        </w:rPr>
        <w:t>:</w:t>
      </w:r>
      <w:r w:rsidRPr="003B76B1">
        <w:rPr>
          <w:rFonts w:ascii="TH SarabunIT๙" w:hAnsi="TH SarabunIT๙" w:cs="TH SarabunIT๙"/>
        </w:rPr>
        <w:t xml:space="preserve"> </w:t>
      </w:r>
      <w:r w:rsidRPr="003B76B1">
        <w:rPr>
          <w:rFonts w:ascii="TH SarabunIT๙" w:hAnsi="TH SarabunIT๙" w:cs="TH SarabunIT๙"/>
          <w:cs/>
        </w:rPr>
        <w:t>โครงการจัดหาครุภัณฑ์ประจำห้องเรียน – ห้องปฏิบัติการและสำนักงาน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cs/>
        </w:rPr>
      </w:pPr>
      <w:r w:rsidRPr="003B76B1">
        <w:rPr>
          <w:rFonts w:ascii="TH SarabunIT๙" w:hAnsi="TH SarabunIT๙" w:cs="TH SarabunIT๙"/>
          <w:cs/>
        </w:rPr>
        <w:t>ผู้ประสานงาน ชื่อ นายวิทยา  นุยืนรัมย์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  <w:cs/>
        </w:rPr>
        <w:t>ตำแหน่ง ครู</w:t>
      </w:r>
      <w:r w:rsidRPr="003B76B1">
        <w:rPr>
          <w:rFonts w:ascii="TH SarabunIT๙" w:hAnsi="TH SarabunIT๙" w:cs="TH SarabunIT๙"/>
          <w:cs/>
        </w:rPr>
        <w:tab/>
      </w:r>
      <w:r w:rsidRPr="003B76B1">
        <w:rPr>
          <w:rFonts w:ascii="TH SarabunIT๙" w:hAnsi="TH SarabunIT๙" w:cs="TH SarabunIT๙"/>
          <w:cs/>
        </w:rPr>
        <w:tab/>
      </w:r>
      <w:r w:rsidRPr="003B76B1">
        <w:rPr>
          <w:rFonts w:ascii="TH SarabunIT๙" w:hAnsi="TH SarabunIT๙" w:cs="TH SarabunIT๙"/>
          <w:cs/>
        </w:rPr>
        <w:tab/>
      </w:r>
      <w:r w:rsidRPr="003B76B1">
        <w:rPr>
          <w:rFonts w:ascii="TH SarabunIT๙" w:hAnsi="TH SarabunIT๙" w:cs="TH SarabunIT๙"/>
          <w:cs/>
        </w:rPr>
        <w:tab/>
      </w:r>
      <w:r w:rsidRPr="003B76B1">
        <w:rPr>
          <w:rFonts w:ascii="TH SarabunIT๙" w:hAnsi="TH SarabunIT๙" w:cs="TH SarabunIT๙"/>
          <w:cs/>
        </w:rPr>
        <w:tab/>
        <w:t>โทรศัพท์</w:t>
      </w:r>
      <w:r w:rsidRPr="003B76B1">
        <w:rPr>
          <w:rFonts w:ascii="TH SarabunIT๙" w:hAnsi="TH SarabunIT๙" w:cs="TH SarabunIT๙"/>
          <w:cs/>
        </w:rPr>
        <w:tab/>
        <w:t>-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cs/>
        </w:rPr>
      </w:pPr>
      <w:r w:rsidRPr="003B76B1">
        <w:rPr>
          <w:rFonts w:ascii="TH SarabunIT๙" w:hAnsi="TH SarabunIT๙" w:cs="TH SarabunIT๙"/>
          <w:cs/>
        </w:rPr>
        <w:t>โทรสาร</w:t>
      </w:r>
      <w:r w:rsidRPr="003B76B1">
        <w:rPr>
          <w:rFonts w:ascii="TH SarabunIT๙" w:hAnsi="TH SarabunIT๙" w:cs="TH SarabunIT๙"/>
          <w:cs/>
        </w:rPr>
        <w:tab/>
        <w:t>-</w:t>
      </w:r>
      <w:r w:rsidRPr="003B76B1">
        <w:rPr>
          <w:rFonts w:ascii="TH SarabunIT๙" w:hAnsi="TH SarabunIT๙" w:cs="TH SarabunIT๙"/>
          <w:cs/>
        </w:rPr>
        <w:tab/>
      </w:r>
      <w:r w:rsidRPr="003B76B1">
        <w:rPr>
          <w:rFonts w:ascii="TH SarabunIT๙" w:hAnsi="TH SarabunIT๙" w:cs="TH SarabunIT๙"/>
          <w:cs/>
        </w:rPr>
        <w:tab/>
      </w:r>
      <w:r w:rsidRPr="003B76B1">
        <w:rPr>
          <w:rFonts w:ascii="TH SarabunIT๙" w:hAnsi="TH SarabunIT๙" w:cs="TH SarabunIT๙"/>
          <w:cs/>
        </w:rPr>
        <w:tab/>
      </w:r>
      <w:r w:rsidRPr="003B76B1">
        <w:rPr>
          <w:rFonts w:ascii="TH SarabunIT๙" w:hAnsi="TH SarabunIT๙" w:cs="TH SarabunIT๙"/>
          <w:cs/>
        </w:rPr>
        <w:tab/>
      </w:r>
      <w:r w:rsidRPr="003B76B1">
        <w:rPr>
          <w:rFonts w:ascii="TH SarabunIT๙" w:hAnsi="TH SarabunIT๙" w:cs="TH SarabunIT๙"/>
          <w:cs/>
        </w:rPr>
        <w:tab/>
        <w:t>โทรศัพท์เคลื่อนที่</w:t>
      </w:r>
      <w:r w:rsidRPr="003B76B1">
        <w:rPr>
          <w:rFonts w:ascii="TH SarabunIT๙" w:hAnsi="TH SarabunIT๙" w:cs="TH SarabunIT๙"/>
          <w:cs/>
        </w:rPr>
        <w:tab/>
      </w:r>
      <w:r w:rsidRPr="003B76B1">
        <w:rPr>
          <w:rFonts w:ascii="TH SarabunIT๙" w:hAnsi="TH SarabunIT๙" w:cs="TH SarabunIT๙"/>
          <w:cs/>
        </w:rPr>
        <w:tab/>
        <w:t>085-4990751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</w:rPr>
        <w:t xml:space="preserve">E-mail </w:t>
      </w:r>
      <w:r w:rsidRPr="003B76B1">
        <w:rPr>
          <w:rFonts w:ascii="TH SarabunIT๙" w:hAnsi="TH SarabunIT๙" w:cs="TH SarabunIT๙"/>
        </w:rPr>
        <w:tab/>
        <w:t>-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  <w:b/>
          <w:bCs/>
        </w:rPr>
        <w:t xml:space="preserve">2. </w:t>
      </w:r>
      <w:r w:rsidRPr="003B76B1">
        <w:rPr>
          <w:rFonts w:ascii="TH SarabunIT๙" w:hAnsi="TH SarabunIT๙" w:cs="TH SarabunIT๙"/>
          <w:b/>
          <w:bCs/>
          <w:cs/>
        </w:rPr>
        <w:t>ความสำคัญของโครงการ/</w:t>
      </w:r>
      <w:proofErr w:type="gramStart"/>
      <w:r w:rsidRPr="003B76B1">
        <w:rPr>
          <w:rFonts w:ascii="TH SarabunIT๙" w:hAnsi="TH SarabunIT๙" w:cs="TH SarabunIT๙"/>
          <w:b/>
          <w:bCs/>
          <w:cs/>
        </w:rPr>
        <w:t xml:space="preserve">หลักการและเหตุผล </w:t>
      </w:r>
      <w:r w:rsidRPr="003B76B1">
        <w:rPr>
          <w:rFonts w:ascii="TH SarabunIT๙" w:hAnsi="TH SarabunIT๙" w:cs="TH SarabunIT๙"/>
          <w:b/>
          <w:bCs/>
        </w:rPr>
        <w:t>:</w:t>
      </w:r>
      <w:proofErr w:type="gramEnd"/>
      <w:r w:rsidRPr="003B76B1">
        <w:rPr>
          <w:rFonts w:ascii="TH SarabunIT๙" w:hAnsi="TH SarabunIT๙" w:cs="TH SarabunIT๙"/>
          <w:b/>
          <w:bCs/>
        </w:rPr>
        <w:t xml:space="preserve"> </w:t>
      </w:r>
      <w:r w:rsidRPr="003B76B1">
        <w:rPr>
          <w:rFonts w:ascii="TH SarabunIT๙" w:hAnsi="TH SarabunIT๙" w:cs="TH SarabunIT๙"/>
          <w:cs/>
        </w:rPr>
        <w:t>ด้วยวิทยาการอาชีพเป็นสถานศึกษาขนาดเล็ก จำแนกเกณฑ์ตามจำนวนผู้เรียน แต่สภาพปัจจุบันพบว่าสถานศึกษาไม่สามารถพัฒนาศักยภาพของตนเองในการเพิ่มจำนวนผู้เรียนให้อยู่ในระดับจำนวนสูงสุดของเกณฑ์ได้ด้วยปัจจัยด้านต่างๆ โดยเฉพาะด้านความพร้อมด้านอาคารสถานที่และสิ่งจำเป็นพื้นฐานในการให้ปริการผู้เรียนหรืออำนวยความสะดวกให้แกผู้เรียน รวมทั้งการบำรุงรักษาของเดิมให้อยู่ในสภาพที่สามารถใช้งานได้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  <w:cs/>
        </w:rPr>
        <w:tab/>
        <w:t>การปรับปรุงซ่อมแซมอาคารสถานที่และโครงสร้างพื้นฐาน ระบบไฟฟ้า ประปา ห้องน้ำ-ห้องส้วม จึงมีความจำเป็นอย่างยิ่งในการช่วยให้บรรยากาศโดยรวมของสถานศึกษาเป็นสถานที่ที่น่าอยู่น่าเรียน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</w:rPr>
        <w:tab/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b/>
          <w:bCs/>
          <w:cs/>
        </w:rPr>
      </w:pPr>
      <w:r w:rsidRPr="003B76B1">
        <w:rPr>
          <w:rFonts w:ascii="TH SarabunIT๙" w:hAnsi="TH SarabunIT๙" w:cs="TH SarabunIT๙"/>
          <w:b/>
          <w:bCs/>
          <w:cs/>
        </w:rPr>
        <w:t xml:space="preserve">3. วัตถุประสงค์ของโครงการ </w:t>
      </w:r>
      <w:r w:rsidRPr="003B76B1">
        <w:rPr>
          <w:rFonts w:ascii="TH SarabunIT๙" w:hAnsi="TH SarabunIT๙" w:cs="TH SarabunIT๙"/>
          <w:b/>
          <w:bCs/>
        </w:rPr>
        <w:t xml:space="preserve">: </w:t>
      </w:r>
      <w:r w:rsidRPr="003B76B1">
        <w:rPr>
          <w:rFonts w:ascii="TH SarabunIT๙" w:hAnsi="TH SarabunIT๙" w:cs="TH SarabunIT๙"/>
          <w:cs/>
        </w:rPr>
        <w:t>เพื่อปรับปรุงห้องเรียน-ห้องปฏิบัติการให้อยู่ในสภาพที่ใช้งานได้ เป็นระเบียบและสวยงาม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b/>
          <w:bCs/>
          <w:cs/>
        </w:rPr>
      </w:pPr>
      <w:r w:rsidRPr="003B76B1">
        <w:rPr>
          <w:rFonts w:ascii="TH SarabunIT๙" w:hAnsi="TH SarabunIT๙" w:cs="TH SarabunIT๙"/>
          <w:b/>
          <w:bCs/>
          <w:cs/>
        </w:rPr>
        <w:t xml:space="preserve">4. ผลผลิตโครงการ </w:t>
      </w:r>
      <w:r w:rsidRPr="003B76B1">
        <w:rPr>
          <w:rFonts w:ascii="TH SarabunIT๙" w:hAnsi="TH SarabunIT๙" w:cs="TH SarabunIT๙"/>
          <w:b/>
          <w:bCs/>
        </w:rPr>
        <w:t>(Output</w:t>
      </w:r>
      <w:proofErr w:type="gramStart"/>
      <w:r w:rsidRPr="003B76B1">
        <w:rPr>
          <w:rFonts w:ascii="TH SarabunIT๙" w:hAnsi="TH SarabunIT๙" w:cs="TH SarabunIT๙"/>
          <w:b/>
          <w:bCs/>
        </w:rPr>
        <w:t>) :</w:t>
      </w:r>
      <w:proofErr w:type="gramEnd"/>
      <w:r w:rsidRPr="003B76B1">
        <w:rPr>
          <w:rFonts w:ascii="TH SarabunIT๙" w:hAnsi="TH SarabunIT๙" w:cs="TH SarabunIT๙"/>
        </w:rPr>
        <w:t xml:space="preserve"> </w:t>
      </w:r>
      <w:r w:rsidRPr="003B76B1">
        <w:rPr>
          <w:rFonts w:ascii="TH SarabunIT๙" w:hAnsi="TH SarabunIT๙" w:cs="TH SarabunIT๙"/>
          <w:cs/>
        </w:rPr>
        <w:t>คณะผู้บริหาร ครู คณาจารย์ นักเรียน นักศึกษาวิทยาลัยการอาชีพสองพี่น้องเข้าร่วมโครงการจำนวนประมาณไม่น้อยกว่า 70 คน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b/>
          <w:bCs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  <w:b/>
          <w:bCs/>
        </w:rPr>
        <w:t xml:space="preserve">5. </w:t>
      </w:r>
      <w:r w:rsidRPr="003B76B1">
        <w:rPr>
          <w:rFonts w:ascii="TH SarabunIT๙" w:hAnsi="TH SarabunIT๙" w:cs="TH SarabunIT๙"/>
          <w:b/>
          <w:bCs/>
          <w:cs/>
        </w:rPr>
        <w:t xml:space="preserve">ผลลัพธ์โครงการ </w:t>
      </w:r>
      <w:r w:rsidRPr="003B76B1">
        <w:rPr>
          <w:rFonts w:ascii="TH SarabunIT๙" w:hAnsi="TH SarabunIT๙" w:cs="TH SarabunIT๙"/>
          <w:b/>
          <w:bCs/>
        </w:rPr>
        <w:t>(Outcome</w:t>
      </w:r>
      <w:proofErr w:type="gramStart"/>
      <w:r w:rsidRPr="003B76B1">
        <w:rPr>
          <w:rFonts w:ascii="TH SarabunIT๙" w:hAnsi="TH SarabunIT๙" w:cs="TH SarabunIT๙"/>
          <w:b/>
          <w:bCs/>
        </w:rPr>
        <w:t>) :</w:t>
      </w:r>
      <w:proofErr w:type="gramEnd"/>
      <w:r w:rsidRPr="003B76B1">
        <w:rPr>
          <w:rFonts w:ascii="TH SarabunIT๙" w:hAnsi="TH SarabunIT๙" w:cs="TH SarabunIT๙"/>
        </w:rPr>
        <w:t xml:space="preserve"> </w:t>
      </w:r>
      <w:r w:rsidRPr="003B76B1">
        <w:rPr>
          <w:rFonts w:ascii="TH SarabunIT๙" w:hAnsi="TH SarabunIT๙" w:cs="TH SarabunIT๙"/>
          <w:cs/>
        </w:rPr>
        <w:t>คณะผู้บริหาร ครู คณาจารย์ นักเรียน นักศึกษาวิทยาลัยการอาชีพสองพี่น้องมีการประเมินผลแนะแนวใหม่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  <w:b/>
          <w:bCs/>
          <w:cs/>
        </w:rPr>
        <w:t>6. กลุ่มเป้าหมาย</w:t>
      </w:r>
      <w:r w:rsidRPr="003B76B1">
        <w:rPr>
          <w:rFonts w:ascii="TH SarabunIT๙" w:hAnsi="TH SarabunIT๙" w:cs="TH SarabunIT๙"/>
          <w:b/>
          <w:bCs/>
        </w:rPr>
        <w:t xml:space="preserve"> :</w:t>
      </w:r>
      <w:r w:rsidRPr="003B76B1">
        <w:rPr>
          <w:rFonts w:ascii="TH SarabunIT๙" w:hAnsi="TH SarabunIT๙" w:cs="TH SarabunIT๙"/>
        </w:rPr>
        <w:t xml:space="preserve"> </w:t>
      </w:r>
      <w:r w:rsidRPr="003B76B1">
        <w:rPr>
          <w:rFonts w:ascii="TH SarabunIT๙" w:hAnsi="TH SarabunIT๙" w:cs="TH SarabunIT๙"/>
          <w:cs/>
        </w:rPr>
        <w:t>คณะผู้บริหาร ครู คณาจารย์ นักเรียน นักศึกษาวิทยาลัยการอาชีพสองพี่น้อง</w:t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  <w:b/>
          <w:bCs/>
          <w:cs/>
        </w:rPr>
        <w:t xml:space="preserve">7. พื้นที่ดำเนินการ </w:t>
      </w:r>
      <w:r w:rsidRPr="003B76B1">
        <w:rPr>
          <w:rFonts w:ascii="TH SarabunIT๙" w:hAnsi="TH SarabunIT๙" w:cs="TH SarabunIT๙"/>
          <w:b/>
          <w:bCs/>
        </w:rPr>
        <w:t>:</w:t>
      </w:r>
      <w:r w:rsidRPr="003B76B1">
        <w:rPr>
          <w:rFonts w:ascii="TH SarabunIT๙" w:hAnsi="TH SarabunIT๙" w:cs="TH SarabunIT๙"/>
        </w:rPr>
        <w:t xml:space="preserve"> </w:t>
      </w:r>
      <w:r w:rsidRPr="003B76B1">
        <w:rPr>
          <w:rFonts w:ascii="TH SarabunIT๙" w:hAnsi="TH SarabunIT๙" w:cs="TH SarabunIT๙"/>
          <w:cs/>
        </w:rPr>
        <w:t>วิทยาลัยการอาชีพสองพี่น้อง</w:t>
      </w:r>
    </w:p>
    <w:p w:rsidR="000A779D" w:rsidRPr="003B76B1" w:rsidRDefault="000A779D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b/>
          <w:bCs/>
          <w:cs/>
        </w:rPr>
      </w:pPr>
      <w:r w:rsidRPr="003B76B1">
        <w:rPr>
          <w:rFonts w:ascii="TH SarabunIT๙" w:hAnsi="TH SarabunIT๙" w:cs="TH SarabunIT๙"/>
          <w:b/>
          <w:bCs/>
          <w:cs/>
        </w:rPr>
        <w:t xml:space="preserve">8. ผลที่คาดว่าจะได้รับ </w:t>
      </w:r>
      <w:r w:rsidRPr="003B76B1">
        <w:rPr>
          <w:rFonts w:ascii="TH SarabunIT๙" w:hAnsi="TH SarabunIT๙" w:cs="TH SarabunIT๙"/>
          <w:b/>
          <w:bCs/>
        </w:rPr>
        <w:t xml:space="preserve">: </w:t>
      </w:r>
      <w:r w:rsidR="000A779D" w:rsidRPr="003B76B1">
        <w:rPr>
          <w:rFonts w:ascii="TH SarabunIT๙" w:hAnsi="TH SarabunIT๙" w:cs="TH SarabunIT๙"/>
          <w:cs/>
        </w:rPr>
        <w:t>สถานศึกษามีระบบโครงสร้างพื้นฐานที่สมบูรณ์ สามารถรองรับความต้องการในการใช้ประโยชน์ทั้งผู้เรียนและบุคลากรภายในและภายนอก</w:t>
      </w:r>
    </w:p>
    <w:p w:rsidR="000A779D" w:rsidRPr="003B76B1" w:rsidRDefault="000A779D" w:rsidP="003B76B1">
      <w:pPr>
        <w:pStyle w:val="a5"/>
        <w:rPr>
          <w:rFonts w:ascii="TH SarabunIT๙" w:hAnsi="TH SarabunIT๙" w:cs="TH SarabunIT๙"/>
          <w:b/>
          <w:bCs/>
        </w:rPr>
      </w:pPr>
    </w:p>
    <w:p w:rsidR="000A779D" w:rsidRPr="003B76B1" w:rsidRDefault="000A779D" w:rsidP="003B76B1">
      <w:pPr>
        <w:pStyle w:val="a5"/>
        <w:rPr>
          <w:rFonts w:ascii="TH SarabunIT๙" w:hAnsi="TH SarabunIT๙" w:cs="TH SarabunIT๙"/>
          <w:b/>
          <w:bCs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b/>
          <w:bCs/>
        </w:rPr>
      </w:pPr>
      <w:r w:rsidRPr="003B76B1">
        <w:rPr>
          <w:rFonts w:ascii="TH SarabunIT๙" w:hAnsi="TH SarabunIT๙" w:cs="TH SarabunIT๙"/>
          <w:b/>
          <w:bCs/>
          <w:cs/>
        </w:rPr>
        <w:t xml:space="preserve">9. ตัวชี้วัดเป้าหมายโครงการ </w:t>
      </w:r>
      <w:r w:rsidRPr="003B76B1">
        <w:rPr>
          <w:rFonts w:ascii="TH SarabunIT๙" w:hAnsi="TH SarabunIT๙" w:cs="TH SarabunIT๙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6847"/>
        <w:gridCol w:w="1085"/>
      </w:tblGrid>
      <w:tr w:rsidR="00A42503" w:rsidRPr="003B76B1" w:rsidTr="00E66595">
        <w:trPr>
          <w:trHeight w:val="251"/>
        </w:trPr>
        <w:tc>
          <w:tcPr>
            <w:tcW w:w="8613" w:type="dxa"/>
            <w:gridSpan w:val="2"/>
          </w:tcPr>
          <w:p w:rsidR="00A42503" w:rsidRPr="003B76B1" w:rsidRDefault="00A42503" w:rsidP="005833E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76B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1113" w:type="dxa"/>
          </w:tcPr>
          <w:p w:rsidR="00A42503" w:rsidRPr="003B76B1" w:rsidRDefault="00A42503" w:rsidP="003B76B1">
            <w:pPr>
              <w:pStyle w:val="a5"/>
              <w:rPr>
                <w:rFonts w:ascii="TH SarabunIT๙" w:hAnsi="TH SarabunIT๙" w:cs="TH SarabunIT๙"/>
                <w:b/>
                <w:bCs/>
              </w:rPr>
            </w:pPr>
            <w:r w:rsidRPr="003B76B1">
              <w:rPr>
                <w:rFonts w:ascii="TH SarabunIT๙" w:hAnsi="TH SarabunIT๙" w:cs="TH SarabunIT๙"/>
                <w:b/>
                <w:bCs/>
                <w:cs/>
              </w:rPr>
              <w:t>หน่วยนับ</w:t>
            </w:r>
          </w:p>
        </w:tc>
      </w:tr>
      <w:tr w:rsidR="00A42503" w:rsidRPr="003B76B1" w:rsidTr="00E66595">
        <w:trPr>
          <w:trHeight w:val="257"/>
        </w:trPr>
        <w:tc>
          <w:tcPr>
            <w:tcW w:w="1384" w:type="dxa"/>
          </w:tcPr>
          <w:p w:rsidR="00A42503" w:rsidRPr="003B76B1" w:rsidRDefault="00A42503" w:rsidP="003B76B1">
            <w:pPr>
              <w:pStyle w:val="a5"/>
              <w:rPr>
                <w:rFonts w:ascii="TH SarabunIT๙" w:hAnsi="TH SarabunIT๙" w:cs="TH SarabunIT๙"/>
                <w:b/>
                <w:bCs/>
              </w:rPr>
            </w:pPr>
            <w:r w:rsidRPr="003B76B1">
              <w:rPr>
                <w:rFonts w:ascii="TH SarabunIT๙" w:hAnsi="TH SarabunIT๙" w:cs="TH SarabunIT๙"/>
                <w:b/>
                <w:bCs/>
                <w:cs/>
              </w:rPr>
              <w:t>เชิงปริมาณ</w:t>
            </w:r>
          </w:p>
        </w:tc>
        <w:tc>
          <w:tcPr>
            <w:tcW w:w="7229" w:type="dxa"/>
          </w:tcPr>
          <w:p w:rsidR="00A42503" w:rsidRPr="003B76B1" w:rsidRDefault="00A42503" w:rsidP="00A0546D">
            <w:pPr>
              <w:pStyle w:val="a5"/>
              <w:rPr>
                <w:rFonts w:ascii="TH SarabunIT๙" w:hAnsi="TH SarabunIT๙" w:cs="TH SarabunIT๙"/>
              </w:rPr>
            </w:pPr>
            <w:r w:rsidRPr="003B76B1">
              <w:rPr>
                <w:rFonts w:ascii="TH SarabunIT๙" w:hAnsi="TH SarabunIT๙" w:cs="TH SarabunIT๙"/>
                <w:cs/>
              </w:rPr>
              <w:t>คณะผู้บริหาร ครู คณาจารย์ นักเรียน นักศึกษาวิทยาลัยการอาชีพสองพี่น้อง</w:t>
            </w:r>
            <w:r w:rsidR="00A0546D">
              <w:rPr>
                <w:rFonts w:ascii="TH SarabunIT๙" w:hAnsi="TH SarabunIT๙" w:cs="TH SarabunIT๙" w:hint="cs"/>
                <w:cs/>
              </w:rPr>
              <w:t>ร้อยละ 90</w:t>
            </w:r>
          </w:p>
        </w:tc>
        <w:tc>
          <w:tcPr>
            <w:tcW w:w="1113" w:type="dxa"/>
          </w:tcPr>
          <w:p w:rsidR="00A42503" w:rsidRPr="003B76B1" w:rsidRDefault="00A0546D" w:rsidP="00A0546D">
            <w:pPr>
              <w:pStyle w:val="a5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</w:tr>
      <w:tr w:rsidR="00A42503" w:rsidRPr="003B76B1" w:rsidTr="00E66595">
        <w:trPr>
          <w:trHeight w:val="257"/>
        </w:trPr>
        <w:tc>
          <w:tcPr>
            <w:tcW w:w="1384" w:type="dxa"/>
          </w:tcPr>
          <w:p w:rsidR="00A42503" w:rsidRPr="003B76B1" w:rsidRDefault="00A42503" w:rsidP="003B76B1">
            <w:pPr>
              <w:pStyle w:val="a5"/>
              <w:rPr>
                <w:rFonts w:ascii="TH SarabunIT๙" w:hAnsi="TH SarabunIT๙" w:cs="TH SarabunIT๙"/>
                <w:b/>
                <w:bCs/>
              </w:rPr>
            </w:pPr>
            <w:r w:rsidRPr="003B76B1">
              <w:rPr>
                <w:rFonts w:ascii="TH SarabunIT๙" w:hAnsi="TH SarabunIT๙" w:cs="TH SarabunIT๙"/>
                <w:b/>
                <w:bCs/>
                <w:cs/>
              </w:rPr>
              <w:t>เชิงคุณภาพ</w:t>
            </w:r>
          </w:p>
        </w:tc>
        <w:tc>
          <w:tcPr>
            <w:tcW w:w="7229" w:type="dxa"/>
          </w:tcPr>
          <w:p w:rsidR="00A42503" w:rsidRPr="003B76B1" w:rsidRDefault="000A779D" w:rsidP="003B76B1">
            <w:pPr>
              <w:pStyle w:val="a5"/>
              <w:rPr>
                <w:rFonts w:ascii="TH SarabunIT๙" w:hAnsi="TH SarabunIT๙" w:cs="TH SarabunIT๙"/>
                <w:color w:val="000000"/>
              </w:rPr>
            </w:pPr>
            <w:r w:rsidRPr="003B76B1">
              <w:rPr>
                <w:rFonts w:ascii="TH SarabunIT๙" w:hAnsi="TH SarabunIT๙" w:cs="TH SarabunIT๙"/>
                <w:cs/>
              </w:rPr>
              <w:t>ผู้เรียน มีความพึงพอใจต่อการปรับปรุงห้องเรียน – ห้องปฏิบัติการ โดยเฉลี่ย อยู่ในระดับดี</w:t>
            </w:r>
          </w:p>
        </w:tc>
        <w:tc>
          <w:tcPr>
            <w:tcW w:w="1113" w:type="dxa"/>
          </w:tcPr>
          <w:p w:rsidR="00A42503" w:rsidRPr="003B76B1" w:rsidRDefault="00A42503" w:rsidP="00A0546D">
            <w:pPr>
              <w:pStyle w:val="a5"/>
              <w:jc w:val="center"/>
              <w:rPr>
                <w:rFonts w:ascii="TH SarabunIT๙" w:hAnsi="TH SarabunIT๙" w:cs="TH SarabunIT๙"/>
              </w:rPr>
            </w:pPr>
            <w:r w:rsidRPr="003B76B1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A42503" w:rsidRPr="003B76B1" w:rsidTr="00E66595">
        <w:trPr>
          <w:trHeight w:val="251"/>
        </w:trPr>
        <w:tc>
          <w:tcPr>
            <w:tcW w:w="1384" w:type="dxa"/>
          </w:tcPr>
          <w:p w:rsidR="00A42503" w:rsidRPr="003B76B1" w:rsidRDefault="00A42503" w:rsidP="003B76B1">
            <w:pPr>
              <w:pStyle w:val="a5"/>
              <w:rPr>
                <w:rFonts w:ascii="TH SarabunIT๙" w:hAnsi="TH SarabunIT๙" w:cs="TH SarabunIT๙"/>
                <w:b/>
                <w:bCs/>
              </w:rPr>
            </w:pPr>
            <w:r w:rsidRPr="003B76B1">
              <w:rPr>
                <w:rFonts w:ascii="TH SarabunIT๙" w:hAnsi="TH SarabunIT๙" w:cs="TH SarabunIT๙"/>
                <w:b/>
                <w:bCs/>
                <w:cs/>
              </w:rPr>
              <w:t>เชิงเวลา</w:t>
            </w:r>
          </w:p>
        </w:tc>
        <w:tc>
          <w:tcPr>
            <w:tcW w:w="7229" w:type="dxa"/>
          </w:tcPr>
          <w:p w:rsidR="00A42503" w:rsidRPr="003B76B1" w:rsidRDefault="00A42503" w:rsidP="003B76B1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3B76B1">
              <w:rPr>
                <w:rFonts w:ascii="TH SarabunIT๙" w:hAnsi="TH SarabunIT๙" w:cs="TH SarabunIT๙"/>
                <w:cs/>
              </w:rPr>
              <w:t>โครงการ/กิจกรรมแล้วเสร็จตามระยะเวลาที่กำหนด</w:t>
            </w:r>
          </w:p>
        </w:tc>
        <w:tc>
          <w:tcPr>
            <w:tcW w:w="1113" w:type="dxa"/>
          </w:tcPr>
          <w:p w:rsidR="00A42503" w:rsidRPr="003B76B1" w:rsidRDefault="00A42503" w:rsidP="00A0546D">
            <w:pPr>
              <w:pStyle w:val="a5"/>
              <w:jc w:val="center"/>
              <w:rPr>
                <w:rFonts w:ascii="TH SarabunIT๙" w:hAnsi="TH SarabunIT๙" w:cs="TH SarabunIT๙"/>
              </w:rPr>
            </w:pPr>
            <w:r w:rsidRPr="003B76B1">
              <w:rPr>
                <w:rFonts w:ascii="TH SarabunIT๙" w:hAnsi="TH SarabunIT๙" w:cs="TH SarabunIT๙"/>
                <w:cs/>
              </w:rPr>
              <w:t>เดือน</w:t>
            </w:r>
          </w:p>
        </w:tc>
      </w:tr>
      <w:tr w:rsidR="00A42503" w:rsidRPr="003B76B1" w:rsidTr="00E66595">
        <w:trPr>
          <w:trHeight w:val="263"/>
        </w:trPr>
        <w:tc>
          <w:tcPr>
            <w:tcW w:w="1384" w:type="dxa"/>
          </w:tcPr>
          <w:p w:rsidR="00A42503" w:rsidRPr="003B76B1" w:rsidRDefault="00A42503" w:rsidP="003B76B1">
            <w:pPr>
              <w:pStyle w:val="a5"/>
              <w:rPr>
                <w:rFonts w:ascii="TH SarabunIT๙" w:hAnsi="TH SarabunIT๙" w:cs="TH SarabunIT๙"/>
                <w:b/>
                <w:bCs/>
              </w:rPr>
            </w:pPr>
            <w:r w:rsidRPr="003B76B1">
              <w:rPr>
                <w:rFonts w:ascii="TH SarabunIT๙" w:hAnsi="TH SarabunIT๙" w:cs="TH SarabunIT๙"/>
                <w:b/>
                <w:bCs/>
                <w:cs/>
              </w:rPr>
              <w:t>เชิงค่าใช้จ่าย</w:t>
            </w:r>
          </w:p>
        </w:tc>
        <w:tc>
          <w:tcPr>
            <w:tcW w:w="7229" w:type="dxa"/>
          </w:tcPr>
          <w:p w:rsidR="00A42503" w:rsidRPr="003B76B1" w:rsidRDefault="00A42503" w:rsidP="003B76B1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3B76B1">
              <w:rPr>
                <w:rFonts w:ascii="TH SarabunIT๙" w:hAnsi="TH SarabunIT๙" w:cs="TH SarabunIT๙"/>
                <w:cs/>
              </w:rPr>
              <w:t>ค่าใช้จ่ายของ</w:t>
            </w:r>
            <w:r w:rsidR="003B76B1" w:rsidRPr="003B76B1">
              <w:rPr>
                <w:rFonts w:ascii="TH SarabunIT๙" w:hAnsi="TH SarabunIT๙" w:cs="TH SarabunIT๙"/>
                <w:cs/>
              </w:rPr>
              <w:t>โครงการจัดหาครุภัณฑ์ประจำห้องเรียน – ห้องปฏิบัติการและสำนักงานจำนวน 250</w:t>
            </w:r>
            <w:r w:rsidR="003B76B1" w:rsidRPr="003B76B1">
              <w:rPr>
                <w:rFonts w:ascii="TH SarabunIT๙" w:hAnsi="TH SarabunIT๙" w:cs="TH SarabunIT๙"/>
              </w:rPr>
              <w:t>,</w:t>
            </w:r>
            <w:r w:rsidR="003B76B1" w:rsidRPr="003B76B1">
              <w:rPr>
                <w:rFonts w:ascii="TH SarabunIT๙" w:hAnsi="TH SarabunIT๙" w:cs="TH SarabunIT๙"/>
                <w:cs/>
              </w:rPr>
              <w:t>000</w:t>
            </w:r>
            <w:r w:rsidR="003B76B1" w:rsidRPr="003B76B1">
              <w:rPr>
                <w:rFonts w:ascii="TH SarabunIT๙" w:hAnsi="TH SarabunIT๙" w:cs="TH SarabunIT๙"/>
              </w:rPr>
              <w:t xml:space="preserve"> </w:t>
            </w:r>
            <w:r w:rsidR="003B76B1" w:rsidRPr="003B76B1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113" w:type="dxa"/>
          </w:tcPr>
          <w:p w:rsidR="00A42503" w:rsidRPr="003B76B1" w:rsidRDefault="00A42503" w:rsidP="00A0546D">
            <w:pPr>
              <w:pStyle w:val="a5"/>
              <w:jc w:val="center"/>
              <w:rPr>
                <w:rFonts w:ascii="TH SarabunIT๙" w:hAnsi="TH SarabunIT๙" w:cs="TH SarabunIT๙"/>
                <w:cs/>
              </w:rPr>
            </w:pPr>
            <w:r w:rsidRPr="003B76B1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</w:tbl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b/>
          <w:bCs/>
        </w:rPr>
      </w:pP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b/>
          <w:bCs/>
        </w:rPr>
      </w:pP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b/>
          <w:bCs/>
        </w:rPr>
      </w:pP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  <w:b/>
          <w:bCs/>
        </w:rPr>
      </w:pP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  <w:r w:rsidRPr="003B76B1">
        <w:rPr>
          <w:rFonts w:ascii="TH SarabunIT๙" w:hAnsi="TH SarabunIT๙" w:cs="TH SarabunIT๙"/>
          <w:b/>
          <w:bCs/>
        </w:rPr>
        <w:tab/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5833EA" w:rsidRPr="005833EA" w:rsidRDefault="005833EA" w:rsidP="005833EA">
      <w:pPr>
        <w:rPr>
          <w:rFonts w:ascii="TH SarabunIT๙" w:hAnsi="TH SarabunIT๙" w:cs="TH SarabunIT๙"/>
          <w:sz w:val="32"/>
          <w:szCs w:val="32"/>
        </w:rPr>
      </w:pPr>
      <w:r w:rsidRPr="005833EA">
        <w:rPr>
          <w:rFonts w:ascii="TH SarabunIT๙" w:hAnsi="TH SarabunIT๙" w:cs="TH SarabunIT๙"/>
          <w:sz w:val="32"/>
          <w:szCs w:val="32"/>
          <w:cs/>
        </w:rPr>
        <w:lastRenderedPageBreak/>
        <w:t>10. สรุปขั้นตอน/วิธีดำเนินการ และหมวดเงินที่ใช้</w:t>
      </w:r>
    </w:p>
    <w:tbl>
      <w:tblPr>
        <w:tblW w:w="1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1"/>
        <w:gridCol w:w="469"/>
        <w:gridCol w:w="382"/>
        <w:gridCol w:w="481"/>
        <w:gridCol w:w="414"/>
        <w:gridCol w:w="1134"/>
        <w:gridCol w:w="1276"/>
        <w:gridCol w:w="851"/>
        <w:gridCol w:w="708"/>
        <w:gridCol w:w="993"/>
        <w:gridCol w:w="1191"/>
        <w:gridCol w:w="1134"/>
        <w:gridCol w:w="1276"/>
      </w:tblGrid>
      <w:tr w:rsidR="005833EA" w:rsidRPr="005833EA" w:rsidTr="00526F30">
        <w:trPr>
          <w:gridAfter w:val="2"/>
          <w:wAfter w:w="2410" w:type="dxa"/>
          <w:trHeight w:val="857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ดำเนินการในไตรมาส</w:t>
            </w:r>
            <w:r w:rsidRPr="005833E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33EA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  <w:r w:rsidRPr="005833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พื้นที่ดำเนินการ ระบุ ตำบล/อำเภอ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</w:t>
            </w:r>
          </w:p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ระบุจำนวนเงิน </w:t>
            </w:r>
            <w:r w:rsidRPr="005833E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5833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5833EA" w:rsidRPr="005833EA" w:rsidTr="00526F30">
        <w:trPr>
          <w:gridAfter w:val="2"/>
          <w:wAfter w:w="2410" w:type="dxa"/>
          <w:trHeight w:val="294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A" w:rsidRPr="005833EA" w:rsidRDefault="005833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EA" w:rsidRPr="005833EA" w:rsidRDefault="005833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</w:t>
            </w:r>
          </w:p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</w:tr>
      <w:tr w:rsidR="005833EA" w:rsidRPr="005833EA" w:rsidTr="00526F30">
        <w:trPr>
          <w:gridAfter w:val="2"/>
          <w:wAfter w:w="2410" w:type="dxa"/>
          <w:trHeight w:val="85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Default="005833EA" w:rsidP="005833E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ตู้เหล็ก+เก้าอี้ </w:t>
            </w:r>
          </w:p>
          <w:p w:rsidR="005833EA" w:rsidRPr="005833EA" w:rsidRDefault="005833EA" w:rsidP="00583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5833EA" w:rsidRPr="005833EA" w:rsidRDefault="005833EA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5833EA" w:rsidRPr="005833EA" w:rsidRDefault="005833E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Default="00526F30">
            <w:pPr>
              <w:pStyle w:val="1"/>
              <w:jc w:val="center"/>
              <w:rPr>
                <w:rFonts w:ascii="TH SarabunIT๙" w:hAnsi="TH SarabunIT๙" w:cs="TH SarabunIT๙" w:hint="cs"/>
              </w:rPr>
            </w:pPr>
          </w:p>
          <w:p w:rsidR="00526F30" w:rsidRPr="00526F30" w:rsidRDefault="00526F30" w:rsidP="00526F30">
            <w:pPr>
              <w:rPr>
                <w:rFonts w:hint="cs"/>
              </w:rPr>
            </w:pPr>
          </w:p>
          <w:p w:rsidR="005833EA" w:rsidRPr="005833EA" w:rsidRDefault="005833EA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3B76B1">
              <w:rPr>
                <w:rFonts w:ascii="TH SarabunIT๙" w:hAnsi="TH SarabunIT๙" w:cs="TH SarabunIT๙"/>
                <w:cs/>
              </w:rPr>
              <w:t>250</w:t>
            </w:r>
            <w:proofErr w:type="gramStart"/>
            <w:r w:rsidRPr="003B76B1">
              <w:rPr>
                <w:rFonts w:ascii="TH SarabunIT๙" w:hAnsi="TH SarabunIT๙" w:cs="TH SarabunIT๙"/>
              </w:rPr>
              <w:t>,</w:t>
            </w:r>
            <w:r w:rsidRPr="003B76B1">
              <w:rPr>
                <w:rFonts w:ascii="TH SarabunIT๙" w:hAnsi="TH SarabunIT๙" w:cs="TH SarabunIT๙"/>
                <w:cs/>
              </w:rPr>
              <w:t>000</w:t>
            </w:r>
            <w:proofErr w:type="gramEnd"/>
            <w:r w:rsidRPr="003B76B1">
              <w:rPr>
                <w:rFonts w:ascii="TH SarabunIT๙" w:hAnsi="TH SarabunIT๙" w:cs="TH SarabunIT๙"/>
              </w:rPr>
              <w:t xml:space="preserve"> </w:t>
            </w:r>
            <w:r w:rsidRPr="005833E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5833EA" w:rsidRPr="005833EA" w:rsidTr="00526F30">
        <w:trPr>
          <w:gridAfter w:val="2"/>
          <w:wAfter w:w="2410" w:type="dxa"/>
          <w:trHeight w:val="85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ตู้ใส่อุปกรณ์ในห้องเรียน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แผนกอิเล็กทรอนิกส์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833EA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526F30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5833EA" w:rsidRPr="005833EA" w:rsidRDefault="00526F30" w:rsidP="00526F30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526F30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5833EA" w:rsidRPr="005833EA" w:rsidRDefault="00526F30" w:rsidP="00526F30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  <w:r w:rsidRPr="005833EA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EA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hideMark/>
          </w:tcPr>
          <w:p w:rsidR="005833EA" w:rsidRPr="005833EA" w:rsidRDefault="005833EA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26F30" w:rsidRPr="005833EA" w:rsidTr="00526F30">
        <w:trPr>
          <w:gridAfter w:val="2"/>
          <w:wAfter w:w="2410" w:type="dxa"/>
          <w:trHeight w:val="85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Default="00526F3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เก้าอี้นั่งปฏิบัติงาน</w:t>
            </w:r>
          </w:p>
          <w:p w:rsidR="00526F30" w:rsidRPr="005833EA" w:rsidRDefault="00526F3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แผนกอิเล็กทรอนิกส์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hideMark/>
          </w:tcPr>
          <w:p w:rsidR="00526F30" w:rsidRPr="005833EA" w:rsidRDefault="00526F30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26F30" w:rsidRPr="005833EA" w:rsidTr="00526F30">
        <w:trPr>
          <w:gridAfter w:val="2"/>
          <w:wAfter w:w="2410" w:type="dxa"/>
          <w:trHeight w:val="85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เครื่องคอมพิวเตอร์ 1 เครื่อง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งานวัดและประเมินผล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  <w:r w:rsidRPr="005833EA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hideMark/>
          </w:tcPr>
          <w:p w:rsidR="00526F30" w:rsidRPr="005833EA" w:rsidRDefault="00526F30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26F30" w:rsidRPr="005833EA" w:rsidTr="00526F30">
        <w:trPr>
          <w:gridAfter w:val="2"/>
          <w:wAfter w:w="2410" w:type="dxa"/>
          <w:trHeight w:val="85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จัดหาเครื่องสำรองไฟ 3 เครื่อง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งานวัดและประเมินผล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hideMark/>
          </w:tcPr>
          <w:p w:rsidR="00526F30" w:rsidRPr="005833EA" w:rsidRDefault="00526F30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26F30" w:rsidRPr="005833EA" w:rsidTr="00526F30">
        <w:trPr>
          <w:gridAfter w:val="2"/>
          <w:wAfter w:w="2410" w:type="dxa"/>
          <w:trHeight w:val="85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จัดหาตู้ใส่เอกสาร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งานวัดและประเมินผล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  <w:r w:rsidRPr="005833EA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hideMark/>
          </w:tcPr>
          <w:p w:rsidR="00526F30" w:rsidRPr="005833EA" w:rsidRDefault="00526F30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26F30" w:rsidRPr="005833EA" w:rsidTr="00526F30">
        <w:trPr>
          <w:gridAfter w:val="2"/>
          <w:wAfter w:w="2410" w:type="dxa"/>
          <w:trHeight w:val="85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Default="00526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ตู้เหล็ก+เก้าอี้</w:t>
            </w:r>
          </w:p>
          <w:p w:rsidR="00526F30" w:rsidRPr="005833EA" w:rsidRDefault="00526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งานบัญชี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hideMark/>
          </w:tcPr>
          <w:p w:rsidR="00526F30" w:rsidRPr="005833EA" w:rsidRDefault="00526F30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26F30" w:rsidRPr="005833EA" w:rsidTr="00526F30">
        <w:trPr>
          <w:gridAfter w:val="2"/>
          <w:wAfter w:w="2410" w:type="dxa"/>
          <w:trHeight w:val="85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โต๊ะ+เก้าอี้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งานบัญชี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  <w:r w:rsidRPr="005833EA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hideMark/>
          </w:tcPr>
          <w:p w:rsidR="00526F30" w:rsidRPr="005833EA" w:rsidRDefault="00526F30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26F30" w:rsidRPr="005833EA" w:rsidTr="00526F30">
        <w:trPr>
          <w:gridAfter w:val="2"/>
          <w:wAfter w:w="2410" w:type="dxa"/>
          <w:trHeight w:val="85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Default="00526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9. จัดซื้อคอมพิวเตอร์สำนักงาน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spacing w:after="0" w:line="240" w:lineRule="auto"/>
              <w:rPr>
                <w:rFonts w:ascii="TH SarabunIT๙" w:eastAsiaTheme="minorEastAsia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26F30" w:rsidRPr="005833EA" w:rsidRDefault="00526F30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26F30" w:rsidRPr="005833EA" w:rsidTr="00526F30">
        <w:trPr>
          <w:trHeight w:val="827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3B76B1">
              <w:rPr>
                <w:rFonts w:ascii="TH SarabunIT๙" w:hAnsi="TH SarabunIT๙" w:cs="TH SarabunIT๙"/>
                <w:cs/>
              </w:rPr>
              <w:t>250</w:t>
            </w:r>
            <w:proofErr w:type="gramStart"/>
            <w:r w:rsidRPr="003B76B1">
              <w:rPr>
                <w:rFonts w:ascii="TH SarabunIT๙" w:hAnsi="TH SarabunIT๙" w:cs="TH SarabunIT๙"/>
              </w:rPr>
              <w:t>,</w:t>
            </w:r>
            <w:r w:rsidRPr="003B76B1">
              <w:rPr>
                <w:rFonts w:ascii="TH SarabunIT๙" w:hAnsi="TH SarabunIT๙" w:cs="TH SarabunIT๙"/>
                <w:cs/>
              </w:rPr>
              <w:t>000</w:t>
            </w:r>
            <w:proofErr w:type="gramEnd"/>
            <w:r w:rsidRPr="003B76B1">
              <w:rPr>
                <w:rFonts w:ascii="TH SarabunIT๙" w:hAnsi="TH SarabunIT๙" w:cs="TH SarabunIT๙"/>
              </w:rPr>
              <w:t xml:space="preserve"> </w:t>
            </w:r>
            <w:r w:rsidRPr="005833EA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134" w:type="dxa"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นักเรียน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  <w:r w:rsidRPr="005833EA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276" w:type="dxa"/>
          </w:tcPr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5833EA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526F30" w:rsidRPr="005833EA" w:rsidRDefault="00526F30" w:rsidP="0038783C">
            <w:pPr>
              <w:pStyle w:val="1"/>
              <w:jc w:val="center"/>
              <w:rPr>
                <w:rFonts w:ascii="TH SarabunIT๙" w:hAnsi="TH SarabunIT๙" w:cs="TH SarabunIT๙"/>
                <w:cs/>
              </w:rPr>
            </w:pPr>
            <w:r w:rsidRPr="005833EA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</w:tr>
      <w:tr w:rsidR="00526F30" w:rsidRPr="005833EA" w:rsidTr="00526F30">
        <w:trPr>
          <w:gridAfter w:val="2"/>
          <w:wAfter w:w="2410" w:type="dxa"/>
          <w:trHeight w:val="857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33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0" w:rsidRPr="005833EA" w:rsidRDefault="00526F30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3B76B1">
              <w:rPr>
                <w:rFonts w:ascii="TH SarabunIT๙" w:hAnsi="TH SarabunIT๙" w:cs="TH SarabunIT๙"/>
                <w:cs/>
              </w:rPr>
              <w:t>250</w:t>
            </w:r>
            <w:proofErr w:type="gramStart"/>
            <w:r w:rsidRPr="003B76B1">
              <w:rPr>
                <w:rFonts w:ascii="TH SarabunIT๙" w:hAnsi="TH SarabunIT๙" w:cs="TH SarabunIT๙"/>
              </w:rPr>
              <w:t>,</w:t>
            </w:r>
            <w:r w:rsidRPr="003B76B1">
              <w:rPr>
                <w:rFonts w:ascii="TH SarabunIT๙" w:hAnsi="TH SarabunIT๙" w:cs="TH SarabunIT๙"/>
                <w:cs/>
              </w:rPr>
              <w:t>000</w:t>
            </w:r>
            <w:proofErr w:type="gramEnd"/>
            <w:r w:rsidRPr="003B76B1">
              <w:rPr>
                <w:rFonts w:ascii="TH SarabunIT๙" w:hAnsi="TH SarabunIT๙" w:cs="TH SarabunIT๙"/>
              </w:rPr>
              <w:t xml:space="preserve"> </w:t>
            </w:r>
            <w:r w:rsidRPr="005833E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</w:tbl>
    <w:p w:rsidR="00A42503" w:rsidRPr="003B76B1" w:rsidRDefault="005833EA" w:rsidP="003B76B1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A42503" w:rsidRPr="003B76B1" w:rsidRDefault="00A42503" w:rsidP="003B76B1">
      <w:pPr>
        <w:pStyle w:val="a5"/>
        <w:rPr>
          <w:rFonts w:ascii="TH SarabunIT๙" w:hAnsi="TH SarabunIT๙" w:cs="TH SarabunIT๙"/>
        </w:rPr>
      </w:pPr>
    </w:p>
    <w:p w:rsidR="00EF33AF" w:rsidRPr="003B76B1" w:rsidRDefault="00EF33AF" w:rsidP="003B76B1">
      <w:pPr>
        <w:pStyle w:val="a5"/>
        <w:rPr>
          <w:rFonts w:ascii="TH SarabunIT๙" w:hAnsi="TH SarabunIT๙" w:cs="TH SarabunIT๙"/>
        </w:rPr>
      </w:pPr>
    </w:p>
    <w:sectPr w:rsidR="00EF33AF" w:rsidRPr="003B76B1" w:rsidSect="00F62BDE">
      <w:headerReference w:type="default" r:id="rId6"/>
      <w:pgSz w:w="11906" w:h="16838"/>
      <w:pgMar w:top="1440" w:right="1134" w:bottom="1440" w:left="1701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93" w:rsidRDefault="00017B93" w:rsidP="005E1BA2">
      <w:pPr>
        <w:spacing w:after="0" w:line="240" w:lineRule="auto"/>
      </w:pPr>
      <w:r>
        <w:separator/>
      </w:r>
    </w:p>
  </w:endnote>
  <w:endnote w:type="continuationSeparator" w:id="0">
    <w:p w:rsidR="00017B93" w:rsidRDefault="00017B93" w:rsidP="005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93" w:rsidRDefault="00017B93" w:rsidP="005E1BA2">
      <w:pPr>
        <w:spacing w:after="0" w:line="240" w:lineRule="auto"/>
      </w:pPr>
      <w:r>
        <w:separator/>
      </w:r>
    </w:p>
  </w:footnote>
  <w:footnote w:type="continuationSeparator" w:id="0">
    <w:p w:rsidR="00017B93" w:rsidRDefault="00017B93" w:rsidP="005E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847"/>
      <w:docPartObj>
        <w:docPartGallery w:val="Page Numbers (Top of Page)"/>
        <w:docPartUnique/>
      </w:docPartObj>
    </w:sdtPr>
    <w:sdtContent>
      <w:p w:rsidR="00F62BDE" w:rsidRDefault="00F62BDE">
        <w:pPr>
          <w:pStyle w:val="a3"/>
          <w:jc w:val="right"/>
        </w:pPr>
        <w:r w:rsidRPr="00F62BDE">
          <w:rPr>
            <w:rFonts w:ascii="TH SarabunIT๙" w:hAnsi="TH SarabunIT๙" w:cs="TH SarabunIT๙"/>
            <w:sz w:val="28"/>
            <w:szCs w:val="28"/>
            <w:cs/>
          </w:rPr>
          <w:t xml:space="preserve">แผนปฏิบัติงานราชการประจำปี </w:t>
        </w:r>
        <w:proofErr w:type="spellStart"/>
        <w:r w:rsidRPr="00F62BDE">
          <w:rPr>
            <w:rFonts w:ascii="TH SarabunIT๙" w:hAnsi="TH SarabunIT๙" w:cs="TH SarabunIT๙"/>
            <w:sz w:val="28"/>
            <w:szCs w:val="28"/>
            <w:cs/>
          </w:rPr>
          <w:t>งป</w:t>
        </w:r>
        <w:proofErr w:type="spellEnd"/>
        <w:r w:rsidRPr="00F62BDE">
          <w:rPr>
            <w:rFonts w:ascii="TH SarabunIT๙" w:hAnsi="TH SarabunIT๙" w:cs="TH SarabunIT๙"/>
            <w:sz w:val="28"/>
            <w:szCs w:val="28"/>
            <w:cs/>
          </w:rPr>
          <w:t xml:space="preserve">ม. พ.ศ. 2560 </w:t>
        </w:r>
        <w:r w:rsidRPr="00F62BDE">
          <w:rPr>
            <w:rFonts w:ascii="TH SarabunIT๙" w:hAnsi="TH SarabunIT๙" w:cs="TH SarabunIT๙"/>
            <w:sz w:val="28"/>
            <w:szCs w:val="28"/>
          </w:rPr>
          <w:t xml:space="preserve">      </w:t>
        </w:r>
        <w:r w:rsidR="00394367" w:rsidRPr="00F62BDE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F62BDE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="00394367" w:rsidRPr="00F62BDE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526F30" w:rsidRPr="00526F30">
          <w:rPr>
            <w:rFonts w:ascii="TH SarabunIT๙" w:hAnsi="TH SarabunIT๙" w:cs="TH SarabunIT๙"/>
            <w:noProof/>
            <w:sz w:val="28"/>
            <w:szCs w:val="28"/>
            <w:lang w:val="th-TH"/>
          </w:rPr>
          <w:t>106</w:t>
        </w:r>
        <w:r w:rsidR="00394367" w:rsidRPr="00F62BDE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8E7A8F" w:rsidRDefault="00017B93" w:rsidP="008E7A8F">
    <w:pPr>
      <w:pStyle w:val="a3"/>
      <w:tabs>
        <w:tab w:val="clear" w:pos="4513"/>
        <w:tab w:val="clear" w:pos="9026"/>
        <w:tab w:val="center" w:pos="4961"/>
        <w:tab w:val="right" w:pos="992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42503"/>
    <w:rsid w:val="00017B93"/>
    <w:rsid w:val="000A779D"/>
    <w:rsid w:val="001D4BE7"/>
    <w:rsid w:val="002976CA"/>
    <w:rsid w:val="002C05A5"/>
    <w:rsid w:val="00394367"/>
    <w:rsid w:val="003B76B1"/>
    <w:rsid w:val="004B4C62"/>
    <w:rsid w:val="004C01C0"/>
    <w:rsid w:val="00516F42"/>
    <w:rsid w:val="00526F30"/>
    <w:rsid w:val="005833EA"/>
    <w:rsid w:val="005C03C8"/>
    <w:rsid w:val="005E1BA2"/>
    <w:rsid w:val="005E3FD8"/>
    <w:rsid w:val="006908ED"/>
    <w:rsid w:val="006A5B32"/>
    <w:rsid w:val="007F671A"/>
    <w:rsid w:val="008558E2"/>
    <w:rsid w:val="00A0546D"/>
    <w:rsid w:val="00A42503"/>
    <w:rsid w:val="00B97E37"/>
    <w:rsid w:val="00C652EA"/>
    <w:rsid w:val="00E312C1"/>
    <w:rsid w:val="00EF33AF"/>
    <w:rsid w:val="00F349C2"/>
    <w:rsid w:val="00F62BDE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03"/>
    <w:pPr>
      <w:spacing w:after="200" w:line="276" w:lineRule="auto"/>
      <w:ind w:left="0" w:firstLine="0"/>
      <w:jc w:val="left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A42503"/>
    <w:pPr>
      <w:keepNext/>
      <w:spacing w:after="0" w:line="240" w:lineRule="auto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42503"/>
    <w:rPr>
      <w:rFonts w:ascii="Angsana New" w:eastAsia="Cordia New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42503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A42503"/>
    <w:rPr>
      <w:rFonts w:ascii="Calibri" w:eastAsia="Calibri" w:hAnsi="Calibri" w:cs="Angsana New"/>
      <w:sz w:val="20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A42503"/>
    <w:pPr>
      <w:ind w:left="720"/>
      <w:contextualSpacing/>
    </w:pPr>
    <w:rPr>
      <w:rFonts w:eastAsia="Times New Roman" w:cs="Cordia New"/>
    </w:rPr>
  </w:style>
  <w:style w:type="paragraph" w:customStyle="1" w:styleId="12">
    <w:name w:val="ไม่มีการเว้นระยะห่าง1"/>
    <w:uiPriority w:val="99"/>
    <w:qFormat/>
    <w:rsid w:val="00A42503"/>
    <w:pPr>
      <w:spacing w:line="240" w:lineRule="auto"/>
      <w:ind w:left="0" w:firstLine="0"/>
      <w:jc w:val="left"/>
    </w:pPr>
    <w:rPr>
      <w:rFonts w:ascii="Calibri" w:eastAsia="Calibri" w:hAnsi="Calibri" w:cs="Angsana New"/>
    </w:rPr>
  </w:style>
  <w:style w:type="paragraph" w:styleId="a5">
    <w:name w:val="No Spacing"/>
    <w:uiPriority w:val="1"/>
    <w:qFormat/>
    <w:rsid w:val="00A42503"/>
    <w:pPr>
      <w:spacing w:line="240" w:lineRule="auto"/>
      <w:ind w:left="0" w:firstLine="0"/>
      <w:jc w:val="left"/>
    </w:pPr>
    <w:rPr>
      <w:rFonts w:ascii="Calibri" w:eastAsia="Times New Roman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F62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62BDE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2016-11-10T06:04:00Z</cp:lastPrinted>
  <dcterms:created xsi:type="dcterms:W3CDTF">2016-11-09T08:42:00Z</dcterms:created>
  <dcterms:modified xsi:type="dcterms:W3CDTF">2016-11-14T10:17:00Z</dcterms:modified>
</cp:coreProperties>
</file>